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6C" w:rsidRDefault="00FD37BD" w:rsidP="0083596C">
      <w:pPr>
        <w:pStyle w:val="KeinLeerraum"/>
        <w:jc w:val="right"/>
      </w:pPr>
      <w:r>
        <w:t>XX, den XX.XX</w:t>
      </w:r>
      <w:r w:rsidR="0083596C">
        <w:t>.2020</w:t>
      </w:r>
    </w:p>
    <w:p w:rsidR="0083596C" w:rsidRDefault="0083596C" w:rsidP="0083596C">
      <w:pPr>
        <w:pStyle w:val="KeinLeerraum"/>
      </w:pPr>
    </w:p>
    <w:p w:rsidR="0083596C" w:rsidRDefault="00FD37BD" w:rsidP="0083596C">
      <w:pPr>
        <w:pStyle w:val="KeinLeerraum"/>
      </w:pPr>
      <w:r>
        <w:t>XY</w:t>
      </w:r>
    </w:p>
    <w:p w:rsidR="0083596C" w:rsidRDefault="00FD37BD" w:rsidP="0083596C">
      <w:pPr>
        <w:pStyle w:val="KeinLeerraum"/>
      </w:pPr>
      <w:r>
        <w:t>XY Straße XY</w:t>
      </w:r>
    </w:p>
    <w:p w:rsidR="0083596C" w:rsidRDefault="00FD37BD" w:rsidP="0083596C">
      <w:pPr>
        <w:pStyle w:val="KeinLeerraum"/>
      </w:pPr>
      <w:r>
        <w:t>00000</w:t>
      </w:r>
      <w:r w:rsidR="0083596C">
        <w:t xml:space="preserve"> </w:t>
      </w:r>
      <w:r>
        <w:t>XY</w:t>
      </w:r>
    </w:p>
    <w:p w:rsidR="0083596C" w:rsidRDefault="0083596C" w:rsidP="0083596C">
      <w:pPr>
        <w:pStyle w:val="KeinLeerraum"/>
      </w:pPr>
    </w:p>
    <w:p w:rsidR="0083596C" w:rsidRDefault="0083596C" w:rsidP="0083596C">
      <w:pPr>
        <w:pStyle w:val="KeinLeerraum"/>
      </w:pPr>
      <w:r>
        <w:t xml:space="preserve">An </w:t>
      </w:r>
      <w:r w:rsidR="00FD37BD">
        <w:t>Herrn/ Frau</w:t>
      </w:r>
    </w:p>
    <w:p w:rsidR="0083596C" w:rsidRDefault="00FD37BD" w:rsidP="0083596C">
      <w:pPr>
        <w:pStyle w:val="KeinLeerraum"/>
      </w:pPr>
      <w:r>
        <w:t>XY</w:t>
      </w:r>
      <w:r w:rsidR="0083596C">
        <w:t xml:space="preserve"> </w:t>
      </w:r>
      <w:r>
        <w:t>MdL</w:t>
      </w:r>
    </w:p>
    <w:p w:rsidR="0083596C" w:rsidRDefault="00FD37BD" w:rsidP="0083596C">
      <w:pPr>
        <w:pStyle w:val="KeinLeerraum"/>
      </w:pPr>
      <w:r>
        <w:t>XY Straße XY</w:t>
      </w:r>
    </w:p>
    <w:p w:rsidR="0083596C" w:rsidRDefault="00FD37BD" w:rsidP="0083596C">
      <w:pPr>
        <w:pStyle w:val="KeinLeerraum"/>
      </w:pPr>
      <w:r>
        <w:t>00000</w:t>
      </w:r>
      <w:r w:rsidR="0083596C">
        <w:t xml:space="preserve"> </w:t>
      </w:r>
      <w:r>
        <w:t>XY</w:t>
      </w:r>
    </w:p>
    <w:p w:rsidR="0083596C" w:rsidRDefault="0083596C" w:rsidP="00C150B1">
      <w:pPr>
        <w:jc w:val="center"/>
        <w:rPr>
          <w:b/>
          <w:sz w:val="28"/>
        </w:rPr>
      </w:pPr>
    </w:p>
    <w:p w:rsidR="00CB1572" w:rsidRDefault="00CB1572" w:rsidP="00C150B1">
      <w:pPr>
        <w:jc w:val="center"/>
        <w:rPr>
          <w:b/>
          <w:sz w:val="28"/>
        </w:rPr>
      </w:pPr>
      <w:r>
        <w:rPr>
          <w:b/>
          <w:sz w:val="28"/>
        </w:rPr>
        <w:t xml:space="preserve">Ein Blick auf die Krise(n) – und Implikationen für unsere Gesellschaft von morgen </w:t>
      </w:r>
      <w:r w:rsidR="006A7880" w:rsidRPr="00DD7389">
        <w:rPr>
          <w:b/>
          <w:sz w:val="28"/>
        </w:rPr>
        <w:t xml:space="preserve">… </w:t>
      </w:r>
    </w:p>
    <w:p w:rsidR="006A7880" w:rsidRDefault="0083596C">
      <w:r>
        <w:t>Sehr geehrte</w:t>
      </w:r>
      <w:r w:rsidR="006A7880">
        <w:t xml:space="preserve"> </w:t>
      </w:r>
      <w:r>
        <w:t xml:space="preserve">Abgeordnete des Landtags NRW, </w:t>
      </w:r>
      <w:r w:rsidR="00C34DC8">
        <w:t>sehr gee</w:t>
      </w:r>
      <w:r>
        <w:t>hrter Abgeordneter</w:t>
      </w:r>
      <w:r w:rsidR="006A7880">
        <w:t>,</w:t>
      </w:r>
    </w:p>
    <w:p w:rsidR="002B7BEF" w:rsidRDefault="00FD37BD">
      <w:r>
        <w:t xml:space="preserve">die letzten Wochen waren </w:t>
      </w:r>
      <w:r w:rsidR="00CB1572">
        <w:t>überaus</w:t>
      </w:r>
      <w:r>
        <w:t xml:space="preserve"> stark vom zentralen Thema „Corona“ geprägt. Aber </w:t>
      </w:r>
      <w:r w:rsidR="002B7BEF">
        <w:t>bereits jetzt ist spürbar, dass bei den ersten Schritten heraus aus dieser Krise sich „alte“ Wesenszüge Wege bahnen, dass aus Krisen nicht immer Neues, Verändertes erwächst, sondern manchmal auch Gewohntes, nur stärker … Dabei steckt</w:t>
      </w:r>
      <w:r w:rsidR="00CB1572">
        <w:t>e</w:t>
      </w:r>
      <w:r w:rsidR="002B7BEF">
        <w:t xml:space="preserve"> in jeder Krise nicht nur eine Chance, sondern auch eine Möglichkeit (nach Martin Luther King). In dieser Sichtweise möchte ich Sie bitten, mir </w:t>
      </w:r>
      <w:r w:rsidR="00F50C88">
        <w:t>durch folgende</w:t>
      </w:r>
      <w:r w:rsidR="002B7BEF">
        <w:t xml:space="preserve"> Gedanken </w:t>
      </w:r>
      <w:r w:rsidR="00F50C88">
        <w:t>zu folgen</w:t>
      </w:r>
      <w:r w:rsidR="002B7BEF">
        <w:t>:</w:t>
      </w:r>
    </w:p>
    <w:p w:rsidR="003C2E51" w:rsidRDefault="002B7BEF">
      <w:r>
        <w:t>I</w:t>
      </w:r>
      <w:r w:rsidR="0083596C">
        <w:t xml:space="preserve">n der Zeit </w:t>
      </w:r>
      <w:r w:rsidR="00CB1572">
        <w:t>Ihrer</w:t>
      </w:r>
      <w:r w:rsidR="0083596C">
        <w:t xml:space="preserve"> Abgeordnetenschaft </w:t>
      </w:r>
      <w:r w:rsidR="006A7880">
        <w:t xml:space="preserve">ist </w:t>
      </w:r>
      <w:r w:rsidR="00C150B1">
        <w:t>viel geschehen:</w:t>
      </w:r>
      <w:r w:rsidR="004D47ED">
        <w:t xml:space="preserve"> Seit dem rechtsextrem motivierten Anschlag in München im Juli 2016 (9 Tote), den Menschenjagden in Chemnitz Ende August 2018, dem </w:t>
      </w:r>
      <w:r w:rsidR="00DC38DA">
        <w:t xml:space="preserve">tödlichen </w:t>
      </w:r>
      <w:r w:rsidR="004D47ED">
        <w:t xml:space="preserve">Anschlag auf Walter </w:t>
      </w:r>
      <w:proofErr w:type="spellStart"/>
      <w:r w:rsidR="004D47ED">
        <w:t>Lübcke</w:t>
      </w:r>
      <w:proofErr w:type="spellEnd"/>
      <w:r w:rsidR="004D47ED">
        <w:t xml:space="preserve"> im Juni 2019 geschehen</w:t>
      </w:r>
      <w:r w:rsidR="0039619A">
        <w:t>,</w:t>
      </w:r>
      <w:r w:rsidR="004D47ED">
        <w:t xml:space="preserve"> im Oktober 2019 die antisemitisch motivierten Anschläge in Halle (2 Tote) und </w:t>
      </w:r>
      <w:r>
        <w:t>schließlich im Februar 2020</w:t>
      </w:r>
      <w:r w:rsidR="004D47ED">
        <w:t xml:space="preserve"> die </w:t>
      </w:r>
      <w:r w:rsidR="00EA0F99">
        <w:t>rechtsextrem moti</w:t>
      </w:r>
      <w:r w:rsidR="000F5A32">
        <w:t>vierten Anschläge in</w:t>
      </w:r>
      <w:r w:rsidR="00DC38DA">
        <w:t xml:space="preserve"> Hanau (11</w:t>
      </w:r>
      <w:r w:rsidR="004D47ED">
        <w:t xml:space="preserve"> Tote).</w:t>
      </w:r>
      <w:r w:rsidR="00EA0F99">
        <w:t xml:space="preserve"> All diese „Fälle“ ließen sich ergänzen durch eine Reihe weiterer</w:t>
      </w:r>
      <w:r w:rsidR="00FA193D">
        <w:t xml:space="preserve"> derartiger</w:t>
      </w:r>
      <w:r w:rsidR="00DC38DA">
        <w:t>, extremistisch motivierter</w:t>
      </w:r>
      <w:r w:rsidR="00EA0F99">
        <w:t xml:space="preserve"> </w:t>
      </w:r>
      <w:r w:rsidR="00FA193D">
        <w:t>Taten</w:t>
      </w:r>
      <w:r w:rsidR="00EA0F99">
        <w:t xml:space="preserve">. </w:t>
      </w:r>
      <w:r w:rsidR="00F50C88">
        <w:t>All diese Dinge wurden gestützt von Meinungsmache in digitalen Netzwerken, von populistischen Bekundungen z.T. selbst aus den Parlamenten und durch lautstarke Bekundungen auf Straßen und Plätzen. All dies war während der Corona- Krise nicht „weg“, es macht sich b</w:t>
      </w:r>
      <w:r w:rsidR="003C2E51">
        <w:t>ereits jetzt erneut wieder Raum</w:t>
      </w:r>
      <w:r w:rsidR="00F50C88">
        <w:t xml:space="preserve"> </w:t>
      </w:r>
      <w:r w:rsidR="003C2E51">
        <w:t>(</w:t>
      </w:r>
      <w:r w:rsidR="00F50C88">
        <w:t>abzulesen z.B. an den ersten Demonstrationen z.B. in Dortmund und Berlin</w:t>
      </w:r>
      <w:r w:rsidR="003C2E51">
        <w:t>)</w:t>
      </w:r>
      <w:r w:rsidR="00F50C88">
        <w:t xml:space="preserve"> und ich sehe kaum Anlass dafür, dass die genannten Erscheinungen irgendwie „weggehen“ würden</w:t>
      </w:r>
      <w:r w:rsidR="003C2E51">
        <w:t xml:space="preserve"> und halte es für recht wahrscheinlich, dass es nur eine Frage der Zeit ist, wann wir erneut von schrecklichen Geschehnissen hören werden.</w:t>
      </w:r>
    </w:p>
    <w:p w:rsidR="006A7880" w:rsidRDefault="00EA0F99">
      <w:r>
        <w:t xml:space="preserve">Nach jedem einzelnen dieser Geschehnisse </w:t>
      </w:r>
      <w:r w:rsidR="00FA193D">
        <w:t>lese und höre ich</w:t>
      </w:r>
      <w:r>
        <w:t xml:space="preserve"> – fast in übereinstimmendem Wortlaut von „Fassungslosigkeit“ und „Entsetzen“, von einer „neu überschrittenen Grenze“, vom Erreichen eines Punktes, an dem „niemand mehr wegsehen kann“ und an dem „durchgreifend Dinge verändert werden müssen“. In all diesen Fällen fokus</w:t>
      </w:r>
      <w:r w:rsidR="00DC38DA">
        <w:t>siert sich die Diskussion dann -</w:t>
      </w:r>
      <w:r>
        <w:t xml:space="preserve"> meiner Wahr</w:t>
      </w:r>
      <w:r w:rsidR="00C150B1">
        <w:t>nehmung nach -</w:t>
      </w:r>
      <w:r>
        <w:t xml:space="preserve"> sehr schnell darauf, dass der Staat für Sicherheit zu sorgen habe, was dann wiederum in die Ankündigung der vermehrten Einstellung von Polizeibeamten, stärke</w:t>
      </w:r>
      <w:r w:rsidR="009E74C7">
        <w:t>rer Polizeipräsenz und stärkerer</w:t>
      </w:r>
      <w:r>
        <w:t xml:space="preserve"> Überwachungs</w:t>
      </w:r>
      <w:r w:rsidR="003C2E51">
        <w:t>- und Straf</w:t>
      </w:r>
      <w:r>
        <w:t xml:space="preserve">maßnahmen mündet (Videoüberwachung an „brisanten Stellen“ sowie stärkere Überwachung und weitergehende Gesetze </w:t>
      </w:r>
      <w:r w:rsidR="00C34DC8">
        <w:t>zur Überwa</w:t>
      </w:r>
      <w:r w:rsidR="00AE1E28">
        <w:t>chung des Internets)</w:t>
      </w:r>
      <w:r>
        <w:t>. Nach wenigen Tagen dann nimmt scheinbar alles seinen gewohnten Gang</w:t>
      </w:r>
      <w:r w:rsidR="00F50C88">
        <w:t xml:space="preserve"> und auch die ersten Schritte nach dem </w:t>
      </w:r>
      <w:proofErr w:type="spellStart"/>
      <w:r w:rsidR="00F50C88">
        <w:t>lockdown</w:t>
      </w:r>
      <w:proofErr w:type="spellEnd"/>
      <w:r w:rsidR="00F50C88">
        <w:t xml:space="preserve"> orientieren sich zurück an Altem (Ausnahmeregelungen für Autohäuser bei Ladenöffnungen, </w:t>
      </w:r>
      <w:r w:rsidR="003C2E51">
        <w:t xml:space="preserve">absolute </w:t>
      </w:r>
      <w:r w:rsidR="00F50C88">
        <w:t>Priorisierung von Prüfungen bei Schulöffnungen usw.)</w:t>
      </w:r>
      <w:r>
        <w:t>.</w:t>
      </w:r>
    </w:p>
    <w:p w:rsidR="00255618" w:rsidRDefault="00EA0F99">
      <w:r>
        <w:lastRenderedPageBreak/>
        <w:t xml:space="preserve">Wann, so frage ich mich, fangen wir endlich an, Dinge zusammen, übergreifend, als Ganzes zu betrachten – wann endlich stellen wir tiefergehende Fragen und suchen weitreichendere Antworten, wann endlich machen wir ernst damit, dass unser „Entsetzen“ </w:t>
      </w:r>
      <w:r w:rsidR="00255618">
        <w:t xml:space="preserve">Folgen trägt, die auch </w:t>
      </w:r>
      <w:r w:rsidR="00FA193D">
        <w:t>auf den zweiten</w:t>
      </w:r>
      <w:r w:rsidR="00255618">
        <w:t xml:space="preserve"> Blick Sinn machen?</w:t>
      </w:r>
    </w:p>
    <w:p w:rsidR="00EA0F99" w:rsidRDefault="00255618">
      <w:r>
        <w:t>Mein</w:t>
      </w:r>
      <w:r w:rsidR="00FA193D">
        <w:t xml:space="preserve"> sehr persönlicher</w:t>
      </w:r>
      <w:r w:rsidR="00DC38DA">
        <w:t xml:space="preserve"> Blick auf die Dinge -</w:t>
      </w:r>
      <w:r>
        <w:t xml:space="preserve"> in Kürze: Die Soziologie beschreibt die moderne „westliche“ Gesellschaft als Risiko- Gesellschaft: Einerseits immer mehr Möglichkeiten (ein riesiger Konsumwarenmarkt/ nahezu unendliche Erweiterungen im Zuge der Globalisierung/ durch Spezialisierungen unzählige neue Berufe/ Öffnung von Lebensperspektiven usw.) </w:t>
      </w:r>
      <w:r w:rsidR="00DC38DA">
        <w:t>-</w:t>
      </w:r>
      <w:r>
        <w:t xml:space="preserve"> andererseits wegbrechende Sicherheiten (höheres Risiko auseinanderfallender Familienverbünde/ wegbrechende Bedeutung von Orientierungsinstanzen wie Kirche oder Gewerkschaften/ Vorhandensein vieler erziehungsschwacher Elternsettings/ oftmals fehlende Werte- und Normorientierungen im Umfeld </w:t>
      </w:r>
      <w:r w:rsidR="00FA193D">
        <w:t>von</w:t>
      </w:r>
      <w:r>
        <w:t xml:space="preserve"> Menschen/ Entgrenzung von Arbeitsprozessen usw.). </w:t>
      </w:r>
      <w:r w:rsidR="00AE1E28">
        <w:t>Die Folge dieser Entwicklung ist für einen großen Teil der Menschen das Risiko des Scheiterns, wenn sie die Bewältigung der Risiken</w:t>
      </w:r>
      <w:r w:rsidR="00DC38DA">
        <w:t xml:space="preserve"> und damit auch die Nutzung der Chancen</w:t>
      </w:r>
      <w:r w:rsidR="00AE1E28">
        <w:t xml:space="preserve"> nicht schaffen. </w:t>
      </w:r>
      <w:r>
        <w:t xml:space="preserve">Psychologen und Erziehungswissenschaftler beschreiben parallel </w:t>
      </w:r>
      <w:r w:rsidR="00DC38DA">
        <w:t>- und passend</w:t>
      </w:r>
      <w:r w:rsidR="00AE1E28">
        <w:t xml:space="preserve"> </w:t>
      </w:r>
      <w:r>
        <w:t>dazu</w:t>
      </w:r>
      <w:r w:rsidR="00DC38DA">
        <w:t xml:space="preserve"> -</w:t>
      </w:r>
      <w:r>
        <w:t xml:space="preserve"> Phänomene</w:t>
      </w:r>
      <w:r w:rsidR="00AE1E28">
        <w:t>,</w:t>
      </w:r>
      <w:r>
        <w:t xml:space="preserve"> wie in der Gesellschaft spür- und messbar vorhandener Aggressions-, Sucht-, Essstörungs-, Populismus- und weiterer Tendenzen vor allem bei Jugendlichen und Kindern, ebenso </w:t>
      </w:r>
      <w:r w:rsidR="009E74C7">
        <w:t>ein</w:t>
      </w:r>
      <w:r>
        <w:t xml:space="preserve"> Ausein</w:t>
      </w:r>
      <w:r w:rsidR="00FA193D">
        <w:t>an</w:t>
      </w:r>
      <w:r>
        <w:t>derdriften der Gesellschaft</w:t>
      </w:r>
      <w:r w:rsidR="007F7451">
        <w:t xml:space="preserve"> z.B.</w:t>
      </w:r>
      <w:r>
        <w:t xml:space="preserve"> in „Gewinner und Verlierer“</w:t>
      </w:r>
      <w:r w:rsidR="007F7451">
        <w:t xml:space="preserve"> oder</w:t>
      </w:r>
      <w:r>
        <w:t xml:space="preserve"> in </w:t>
      </w:r>
      <w:r w:rsidR="007F7451">
        <w:t>„Arme und Reiche“… und eben auch in eine nicht unwesentliche Zahl von Menschen, die empfänglich ist  für vereinfachte, flache, menschenverachtende, extreme, auch gewaltaffine Weltsichten in einem gesellschaftlich „rauen“  Klima vieler Anonymitäten, in denen „man doch wohl noch sagen dürfen wird“ und in dem viele ungeniert auch sagen – öffentlich, laut, gehört.</w:t>
      </w:r>
    </w:p>
    <w:p w:rsidR="007F7451" w:rsidRDefault="007F7451">
      <w:r>
        <w:t>Auf der Suche nach Ansätzen, sich den genannten D</w:t>
      </w:r>
      <w:r w:rsidR="00FA193D">
        <w:t>ingen zu stellen und</w:t>
      </w:r>
      <w:r>
        <w:t xml:space="preserve"> sinnvoll handelnd Gegengewichte zu setzen</w:t>
      </w:r>
      <w:r w:rsidR="009E74C7">
        <w:t>,</w:t>
      </w:r>
      <w:r>
        <w:t xml:space="preserve"> komme ich zwangsläufig auf den Bereich der institutionellen Bildung: Kinder und Jugendliche verbringen hier in der Regel und in der für wesentliche Grundhaltungen und Grundeinstellungen bedeutendsten Lebensphase mindestens über 10.000 Stunden Lebenszeit – </w:t>
      </w:r>
      <w:r w:rsidR="00DC38DA">
        <w:t>in der Regel</w:t>
      </w:r>
      <w:r>
        <w:t xml:space="preserve"> ist das mehr Zeit, als sie mit ihren Eltern oder wichtigen Bezugspersonen verbringen</w:t>
      </w:r>
      <w:r w:rsidR="00FA193D">
        <w:t>. Hinzu kommt in den</w:t>
      </w:r>
      <w:r>
        <w:t xml:space="preserve"> meisten Fällen noch die Zeit in Kitas und Horten. Diese Zeit wird gestaltet von staatlichen Institutionen und </w:t>
      </w:r>
      <w:r w:rsidR="00DC38DA">
        <w:t>nach den Regeln der Demokratie -</w:t>
      </w:r>
      <w:r>
        <w:t xml:space="preserve"> diese Institutionen sind also Einflusszeiten unserer Gesellschaft auf die Lebenszeit der Kinder und</w:t>
      </w:r>
      <w:r w:rsidR="0031245A">
        <w:t xml:space="preserve"> Jugendlichen und in der Logik der oben skizzierten Analyse der gegenwärtigen Gesellschaft ist sehr kritisch zu hinterfragen, wie genau und mit welchen Schwerpunkten wir die Lebenszeit der Kinder füllen und welche Schwerpunkte wir setzen</w:t>
      </w:r>
      <w:r w:rsidR="00FA193D">
        <w:t>, welche Ziele wir verfolgen und was wir für deren Umsetzungen tun</w:t>
      </w:r>
      <w:r w:rsidR="0031245A">
        <w:t xml:space="preserve">. </w:t>
      </w:r>
    </w:p>
    <w:p w:rsidR="0031245A" w:rsidRDefault="0031245A">
      <w:r>
        <w:t xml:space="preserve">Wo also sind die Reaktionen auf das Entsetzen? Wo sind die Maßnahmen? Wo und wie begegnen wir in Schulen den Gegebenheiten der Gesellschaft? Nach meiner Analyse finden sich in den schulsystemischen Setzungen der letzten Jahrzehnte folgende Schwerpunkte: </w:t>
      </w:r>
    </w:p>
    <w:p w:rsidR="0031245A" w:rsidRDefault="0031245A" w:rsidP="0031245A">
      <w:pPr>
        <w:pStyle w:val="Listenabsatz"/>
        <w:numPr>
          <w:ilvl w:val="0"/>
          <w:numId w:val="1"/>
        </w:numPr>
      </w:pPr>
      <w:proofErr w:type="spellStart"/>
      <w:r>
        <w:t>Outputorientierung</w:t>
      </w:r>
      <w:proofErr w:type="spellEnd"/>
      <w:r>
        <w:t xml:space="preserve"> (v.a. in der Folge des „PISA- Schocks“  ab dem Jahr 2000)</w:t>
      </w:r>
      <w:r w:rsidR="004D0A07">
        <w:t xml:space="preserve"> mit dem Fokus auf NW, Informatik, Mathematik (u.a. </w:t>
      </w:r>
      <w:r w:rsidR="00DD7389">
        <w:t>Veränderungen/</w:t>
      </w:r>
      <w:r w:rsidR="004D0A07">
        <w:t>Verschärfung</w:t>
      </w:r>
      <w:r w:rsidR="00DD7389">
        <w:t>en</w:t>
      </w:r>
      <w:r w:rsidR="004D0A07">
        <w:t xml:space="preserve"> der APO</w:t>
      </w:r>
      <w:r w:rsidR="00DC38DA">
        <w:t>-</w:t>
      </w:r>
      <w:proofErr w:type="spellStart"/>
      <w:r w:rsidR="00DC38DA">
        <w:t>GOSt</w:t>
      </w:r>
      <w:proofErr w:type="spellEnd"/>
      <w:r w:rsidR="004D0A07">
        <w:t>)</w:t>
      </w:r>
      <w:r w:rsidR="00C34DC8">
        <w:t>.</w:t>
      </w:r>
    </w:p>
    <w:p w:rsidR="0031245A" w:rsidRDefault="0031245A" w:rsidP="0031245A">
      <w:pPr>
        <w:pStyle w:val="Listenabsatz"/>
        <w:numPr>
          <w:ilvl w:val="0"/>
          <w:numId w:val="1"/>
        </w:numPr>
      </w:pPr>
      <w:r>
        <w:t>Standardisierung [v.a. in der Diskussion um vergleichbare (aus einigen Kreisen ist manchmal auch zu hören „entwertete“) Abiture und dem immer wieder aus Teilen der Wirtschaft zu vernehmenden Beschreibungen angeblich nicht arbeits- oder studierfähiger junger Menschen]</w:t>
      </w:r>
      <w:r w:rsidR="00C34DC8">
        <w:t>.</w:t>
      </w:r>
    </w:p>
    <w:p w:rsidR="0031245A" w:rsidRDefault="0031245A" w:rsidP="0031245A">
      <w:pPr>
        <w:pStyle w:val="Listenabsatz"/>
        <w:numPr>
          <w:ilvl w:val="0"/>
          <w:numId w:val="1"/>
        </w:numPr>
      </w:pPr>
      <w:r>
        <w:t>Digitalisierung (</w:t>
      </w:r>
      <w:r w:rsidR="00C34DC8">
        <w:t xml:space="preserve">v.a. mit Fragen zu </w:t>
      </w:r>
      <w:r>
        <w:t>Fördermitte</w:t>
      </w:r>
      <w:r w:rsidR="00DD7389">
        <w:t>l</w:t>
      </w:r>
      <w:r w:rsidR="00C34DC8">
        <w:t>n</w:t>
      </w:r>
      <w:r w:rsidR="00DD7389">
        <w:t xml:space="preserve">, </w:t>
      </w:r>
      <w:r w:rsidR="00C34DC8">
        <w:t xml:space="preserve">der </w:t>
      </w:r>
      <w:r w:rsidR="00DD7389">
        <w:t>Beteiligung des Bundes -</w:t>
      </w:r>
      <w:r>
        <w:t xml:space="preserve"> der Länder/ </w:t>
      </w:r>
      <w:r w:rsidR="00C34DC8">
        <w:t xml:space="preserve">der </w:t>
      </w:r>
      <w:r>
        <w:t>Ausstattung von Schulen mit digitalen Medien …)</w:t>
      </w:r>
      <w:r w:rsidR="00C34DC8">
        <w:t>.</w:t>
      </w:r>
    </w:p>
    <w:p w:rsidR="0031245A" w:rsidRDefault="0031245A" w:rsidP="0031245A">
      <w:pPr>
        <w:pStyle w:val="Listenabsatz"/>
        <w:numPr>
          <w:ilvl w:val="0"/>
          <w:numId w:val="1"/>
        </w:numPr>
      </w:pPr>
      <w:r>
        <w:lastRenderedPageBreak/>
        <w:t xml:space="preserve">In NRW: </w:t>
      </w:r>
      <w:r w:rsidR="004D0A07">
        <w:t>Veränderung des Fächerkanons: Schaffung neuer Fächer (z</w:t>
      </w:r>
      <w:r w:rsidR="00C34DC8">
        <w:t xml:space="preserve">.B. „Wirtschaft“/ </w:t>
      </w:r>
      <w:r w:rsidR="004D0A07">
        <w:t>Informatik als Fach ab Klasse 5</w:t>
      </w:r>
      <w:r w:rsidR="00C34DC8">
        <w:t>)</w:t>
      </w:r>
    </w:p>
    <w:p w:rsidR="004D0A07" w:rsidRPr="00DD7389" w:rsidRDefault="00AE1E28" w:rsidP="004D0A07">
      <w:pPr>
        <w:rPr>
          <w:b/>
        </w:rPr>
      </w:pPr>
      <w:r w:rsidRPr="00AE1E28">
        <w:rPr>
          <w:b/>
        </w:rPr>
        <w:t>Kein einziger der hier</w:t>
      </w:r>
      <w:r w:rsidR="00FA193D" w:rsidRPr="00AE1E28">
        <w:rPr>
          <w:b/>
        </w:rPr>
        <w:t xml:space="preserve"> angeführten Schwerpunkte </w:t>
      </w:r>
      <w:r w:rsidRPr="00AE1E28">
        <w:rPr>
          <w:b/>
        </w:rPr>
        <w:t>lässt</w:t>
      </w:r>
      <w:r w:rsidR="00FA193D" w:rsidRPr="00AE1E28">
        <w:rPr>
          <w:b/>
        </w:rPr>
        <w:t xml:space="preserve"> sich</w:t>
      </w:r>
      <w:r w:rsidR="00FA193D">
        <w:t xml:space="preserve"> aus meiner Sicht </w:t>
      </w:r>
      <w:r w:rsidR="00DD7389" w:rsidRPr="00DD7389">
        <w:rPr>
          <w:b/>
        </w:rPr>
        <w:t>als</w:t>
      </w:r>
      <w:r w:rsidR="00DD7389">
        <w:t xml:space="preserve"> </w:t>
      </w:r>
      <w:r w:rsidR="00FA193D" w:rsidRPr="00AE1E28">
        <w:rPr>
          <w:b/>
        </w:rPr>
        <w:t>logisch</w:t>
      </w:r>
      <w:r w:rsidR="00DD7389">
        <w:rPr>
          <w:b/>
        </w:rPr>
        <w:t>e Antwort auf die</w:t>
      </w:r>
      <w:r w:rsidR="00FA193D" w:rsidRPr="00AE1E28">
        <w:rPr>
          <w:b/>
        </w:rPr>
        <w:t xml:space="preserve"> </w:t>
      </w:r>
      <w:r w:rsidR="00C34DC8">
        <w:rPr>
          <w:b/>
        </w:rPr>
        <w:t xml:space="preserve">oben </w:t>
      </w:r>
      <w:r w:rsidR="00DD7389">
        <w:rPr>
          <w:b/>
        </w:rPr>
        <w:t>beschriebenen</w:t>
      </w:r>
      <w:r w:rsidR="00FA193D" w:rsidRPr="00AE1E28">
        <w:rPr>
          <w:b/>
        </w:rPr>
        <w:t xml:space="preserve"> gesellscha</w:t>
      </w:r>
      <w:r w:rsidR="000E1A4D">
        <w:rPr>
          <w:b/>
        </w:rPr>
        <w:t>ftlichen Gegebenheiten ableiten</w:t>
      </w:r>
      <w:r>
        <w:t>!</w:t>
      </w:r>
      <w:r w:rsidR="00FA193D">
        <w:t xml:space="preserve"> </w:t>
      </w:r>
      <w:r w:rsidR="00DD7389" w:rsidRPr="00DD7389">
        <w:rPr>
          <w:b/>
        </w:rPr>
        <w:t>Damit liefern die gegenwärtigen schulischen Setzungen keine sinnhaften Lösungen!</w:t>
      </w:r>
    </w:p>
    <w:p w:rsidR="004D0A07" w:rsidRDefault="00FA193D" w:rsidP="004D0A07">
      <w:r>
        <w:t>Wie viele Menschen, so frage ich mich, s</w:t>
      </w:r>
      <w:r w:rsidR="004D0A07">
        <w:t xml:space="preserve">timmen </w:t>
      </w:r>
      <w:r>
        <w:t>wohl</w:t>
      </w:r>
      <w:r w:rsidR="004D0A07">
        <w:t xml:space="preserve"> mit mir überein, dass es folgende grundlegende menschliche Bedürfnisse gibt:</w:t>
      </w:r>
    </w:p>
    <w:p w:rsidR="00C34DC8" w:rsidRDefault="00C34DC8" w:rsidP="004D0A07"/>
    <w:p w:rsidR="004D0A07" w:rsidRDefault="004D0A07" w:rsidP="00C150B1">
      <w:pPr>
        <w:jc w:val="center"/>
      </w:pPr>
      <w:r>
        <w:t>Nahrung für den Körper. Luft. Wasser.</w:t>
      </w:r>
    </w:p>
    <w:p w:rsidR="004D0A07" w:rsidRDefault="004D0A07" w:rsidP="00C150B1">
      <w:pPr>
        <w:jc w:val="center"/>
      </w:pPr>
      <w:r>
        <w:t>Ruhe.</w:t>
      </w:r>
      <w:r w:rsidR="00DD7389">
        <w:t xml:space="preserve"> Schlaf.</w:t>
      </w:r>
    </w:p>
    <w:p w:rsidR="003C2E51" w:rsidRDefault="003C2E51" w:rsidP="00C150B1">
      <w:pPr>
        <w:jc w:val="center"/>
      </w:pPr>
      <w:r>
        <w:t>Soziales Miteinander. Gemeinschaft.</w:t>
      </w:r>
    </w:p>
    <w:p w:rsidR="004D0A07" w:rsidRDefault="004D0A07" w:rsidP="00C150B1">
      <w:pPr>
        <w:jc w:val="center"/>
      </w:pPr>
      <w:r>
        <w:t>Wertschätzung. Anerkennung. Emotionale Sicherheit. Nähe. Vertrauen. Verständnis.</w:t>
      </w:r>
    </w:p>
    <w:p w:rsidR="004D0A07" w:rsidRDefault="004D0A07" w:rsidP="00C150B1">
      <w:pPr>
        <w:jc w:val="center"/>
      </w:pPr>
      <w:r>
        <w:t>Autonomie.</w:t>
      </w:r>
    </w:p>
    <w:p w:rsidR="00FA193D" w:rsidRDefault="004D0A07" w:rsidP="00FA193D">
      <w:pPr>
        <w:jc w:val="center"/>
      </w:pPr>
      <w:r>
        <w:t>Sinnhaftigkeit.</w:t>
      </w:r>
      <w:r w:rsidR="00AE1E28">
        <w:t xml:space="preserve"> Kreativität.</w:t>
      </w:r>
    </w:p>
    <w:p w:rsidR="004E684A" w:rsidRDefault="004E684A" w:rsidP="00FA193D">
      <w:pPr>
        <w:jc w:val="center"/>
      </w:pPr>
      <w:r>
        <w:t>Lachen. Freude.</w:t>
      </w:r>
    </w:p>
    <w:p w:rsidR="004D0A07" w:rsidRDefault="00FA193D" w:rsidP="00FA193D">
      <w:pPr>
        <w:jc w:val="center"/>
      </w:pPr>
      <w:r>
        <w:t>Spielen.</w:t>
      </w:r>
    </w:p>
    <w:p w:rsidR="00DD7389" w:rsidRDefault="004D0A07" w:rsidP="004D0A07">
      <w:r>
        <w:t>Wenn Sie hier übereinstimmen: Wo finden wir in Schulen systemische Setzungen, Strategien, Handlungen, Strukturen, die ausgehend von diesen Grundbedürfn</w:t>
      </w:r>
      <w:r w:rsidR="00C150B1">
        <w:t>issen flächendeckend und grundl</w:t>
      </w:r>
      <w:r>
        <w:t>egend diese Aspekte ins Zentrum unseres schulischen Handelns</w:t>
      </w:r>
      <w:r w:rsidR="00C150B1">
        <w:t xml:space="preserve"> stellen – neben der „</w:t>
      </w:r>
      <w:r w:rsidR="00DD7389">
        <w:t>Schulbildung“ im engeren Sinne?</w:t>
      </w:r>
    </w:p>
    <w:p w:rsidR="004D0A07" w:rsidRPr="00DD7389" w:rsidRDefault="00AE1E28" w:rsidP="004D0A07">
      <w:pPr>
        <w:rPr>
          <w:b/>
        </w:rPr>
      </w:pPr>
      <w:r w:rsidRPr="00AE1E28">
        <w:rPr>
          <w:b/>
        </w:rPr>
        <w:t>Kein</w:t>
      </w:r>
      <w:r>
        <w:rPr>
          <w:b/>
        </w:rPr>
        <w:t>e einzige</w:t>
      </w:r>
      <w:r w:rsidRPr="00AE1E28">
        <w:rPr>
          <w:b/>
        </w:rPr>
        <w:t xml:space="preserve"> der o.g. </w:t>
      </w:r>
      <w:r>
        <w:rPr>
          <w:b/>
        </w:rPr>
        <w:t xml:space="preserve">wesentlichen </w:t>
      </w:r>
      <w:r w:rsidR="00DD7389">
        <w:rPr>
          <w:b/>
        </w:rPr>
        <w:t xml:space="preserve">aktuellen </w:t>
      </w:r>
      <w:r w:rsidRPr="00AE1E28">
        <w:rPr>
          <w:b/>
        </w:rPr>
        <w:t>systemischen Setzungen im Schulsystem erfolgte in Ableitung aus diesen menschlichen Grundbedürfnissen</w:t>
      </w:r>
      <w:r>
        <w:t>!</w:t>
      </w:r>
      <w:r w:rsidR="00DD7389">
        <w:t xml:space="preserve"> </w:t>
      </w:r>
      <w:r w:rsidR="00DD7389" w:rsidRPr="00DD7389">
        <w:rPr>
          <w:b/>
        </w:rPr>
        <w:t>Die Einbeziehung menschlicher Grundbedürfnisse in Schulen erfolgt systemisch nicht oder kaum!</w:t>
      </w:r>
    </w:p>
    <w:p w:rsidR="00F50C88" w:rsidRDefault="00F50C88" w:rsidP="004D0A07">
      <w:r>
        <w:t xml:space="preserve">Es </w:t>
      </w:r>
      <w:r w:rsidR="00CB1572">
        <w:t xml:space="preserve">sind bestürzende </w:t>
      </w:r>
      <w:r w:rsidR="003C2E51">
        <w:t>„</w:t>
      </w:r>
      <w:r w:rsidR="00CB1572">
        <w:t>Aussagen</w:t>
      </w:r>
      <w:r w:rsidR="003C2E51">
        <w:t>“</w:t>
      </w:r>
      <w:r w:rsidR="00CB1572">
        <w:t xml:space="preserve">, wenn </w:t>
      </w:r>
      <w:r w:rsidR="003C2E51">
        <w:t>bei der Öffnung von Schule während</w:t>
      </w:r>
      <w:r w:rsidR="00CB1572">
        <w:t xml:space="preserve"> der </w:t>
      </w:r>
      <w:proofErr w:type="spellStart"/>
      <w:r w:rsidR="00CB1572">
        <w:t>Coronakrise</w:t>
      </w:r>
      <w:proofErr w:type="spellEnd"/>
      <w:r w:rsidR="00CB1572">
        <w:t xml:space="preserve"> mit aller Macht die Abiture (und dann etwas weniger stark </w:t>
      </w:r>
      <w:proofErr w:type="spellStart"/>
      <w:r w:rsidR="00CB1572">
        <w:t>priorisert</w:t>
      </w:r>
      <w:proofErr w:type="spellEnd"/>
      <w:r w:rsidR="00CB1572">
        <w:t xml:space="preserve"> die 10er Abschlüsse) in den Blick genommen und dann durchgezogen werden“, koste es, was es wolle</w:t>
      </w:r>
      <w:r w:rsidR="003C2E51">
        <w:t xml:space="preserve"> und trotz aller ungelöster Fragen der Gerechtigkeit</w:t>
      </w:r>
      <w:r w:rsidR="00CB1572">
        <w:t>, während gleichzeitig nicht</w:t>
      </w:r>
      <w:r w:rsidR="003C2E51">
        <w:t xml:space="preserve"> ein</w:t>
      </w:r>
      <w:r w:rsidR="00CB1572">
        <w:t>mal im Ansatz ernsthaft in den Blick genommen wird, was mit Kindern geschieht, die in Verwahrlosungs-</w:t>
      </w:r>
      <w:r w:rsidR="0039619A">
        <w:t>,</w:t>
      </w:r>
      <w:r w:rsidR="00CB1572">
        <w:t xml:space="preserve"> Gewalt-</w:t>
      </w:r>
      <w:r w:rsidR="0039619A">
        <w:t>,</w:t>
      </w:r>
      <w:r w:rsidR="00CB1572">
        <w:t xml:space="preserve"> Vergewaltigungs-</w:t>
      </w:r>
      <w:r w:rsidR="0039619A">
        <w:t>,</w:t>
      </w:r>
      <w:r w:rsidR="00CB1572">
        <w:t xml:space="preserve"> Sucht- oder ähnlichen prekären Settings leben </w:t>
      </w:r>
      <w:r w:rsidR="003C2E51">
        <w:t>(</w:t>
      </w:r>
      <w:r w:rsidR="00CB1572">
        <w:t>mussten</w:t>
      </w:r>
      <w:r w:rsidR="003C2E51">
        <w:t>)</w:t>
      </w:r>
      <w:r w:rsidR="00CB1572">
        <w:t>.</w:t>
      </w:r>
    </w:p>
    <w:p w:rsidR="00AE1E28" w:rsidRDefault="00C150B1" w:rsidP="004D0A07">
      <w:r>
        <w:t>Ich sehe Zusamm</w:t>
      </w:r>
      <w:r w:rsidR="00CB1572">
        <w:t>enhänge zwischen dem, was wir im Bildungssystem</w:t>
      </w:r>
      <w:r>
        <w:t xml:space="preserve"> tun und was wir alles eben gerade nicht tun und den gesellschaftlichen Gegebenheiten, wie sie oben beschrieben sind. Ich nehme viele Setzungen im aktuellen Schulsystem als unsinnig wahr, weil sie nicht Antworten geben auf Fragen, die </w:t>
      </w:r>
      <w:r w:rsidR="004E684A">
        <w:t xml:space="preserve">offenkundig sind und </w:t>
      </w:r>
      <w:r>
        <w:t>dringend gestellt werden müssten und ich weiß um Viele im S</w:t>
      </w:r>
      <w:r w:rsidR="004E684A">
        <w:t>chuls</w:t>
      </w:r>
      <w:r>
        <w:t xml:space="preserve">ystem, die tagtäglich beobachten, wie wir Kindern und Jugendlichen nicht gerecht werden können, wie Kinder, Eltern und Kolleg*innen zusammenbrechen und die gegen </w:t>
      </w:r>
      <w:r w:rsidR="004E684A">
        <w:t xml:space="preserve">die und trotz der systemischen Grundsetzungen des Schulsystems jeden Tag </w:t>
      </w:r>
      <w:proofErr w:type="spellStart"/>
      <w:r w:rsidR="004E684A">
        <w:t>auf´</w:t>
      </w:r>
      <w:r w:rsidR="00C34DC8">
        <w:t>s</w:t>
      </w:r>
      <w:proofErr w:type="spellEnd"/>
      <w:r w:rsidR="00C34DC8">
        <w:t xml:space="preserve"> N</w:t>
      </w:r>
      <w:r w:rsidR="004E684A" w:rsidRPr="00790A6C">
        <w:t>eue versuchen</w:t>
      </w:r>
      <w:r w:rsidR="004E684A">
        <w:t xml:space="preserve">, Kindern und Jugendlichen gerecht zu werden in dem, was sie schlicht brauchen, weil es jeder Mensch braucht. </w:t>
      </w:r>
    </w:p>
    <w:p w:rsidR="00C150B1" w:rsidRDefault="004E684A" w:rsidP="004D0A07">
      <w:r>
        <w:lastRenderedPageBreak/>
        <w:t xml:space="preserve">Wie oft, frage ich mich, und an wie vielen Stellen ist man </w:t>
      </w:r>
      <w:r w:rsidR="00DD7389">
        <w:t>einem</w:t>
      </w:r>
      <w:r>
        <w:t xml:space="preserve"> Attentäter von Hanau, dem Menschenverächter von nebenan oder dem Populisten von morgen wohl nicht gerecht geworden</w:t>
      </w:r>
      <w:r w:rsidR="00CB1572">
        <w:t xml:space="preserve"> - und wie oft haben wir in der Corona- Krise die übersehen, die wir morgen oder übermorgen in den Schlagzeilen wiedersehen werde</w:t>
      </w:r>
      <w:bookmarkStart w:id="0" w:name="_GoBack"/>
      <w:bookmarkEnd w:id="0"/>
      <w:r w:rsidR="00CB1572">
        <w:t xml:space="preserve">n </w:t>
      </w:r>
      <w:r>
        <w:t>?</w:t>
      </w:r>
    </w:p>
    <w:p w:rsidR="008200D5" w:rsidRDefault="00C150B1" w:rsidP="004D0A07">
      <w:r>
        <w:t>Ich bin fassungslos. Und</w:t>
      </w:r>
      <w:r w:rsidRPr="00C150B1">
        <w:t xml:space="preserve"> </w:t>
      </w:r>
      <w:r>
        <w:t xml:space="preserve">entsetzt. Und kämpfe dafür, dass tiefgreifend Dinge </w:t>
      </w:r>
      <w:r w:rsidR="00CB1572">
        <w:t>im Bildungs</w:t>
      </w:r>
      <w:r w:rsidR="004E684A">
        <w:t xml:space="preserve">system </w:t>
      </w:r>
      <w:r>
        <w:t xml:space="preserve">verändert werden. Umfassend. Weitreichend. Endlich sinnhaft. Es ist höchste </w:t>
      </w:r>
      <w:proofErr w:type="gramStart"/>
      <w:r>
        <w:t>Zeit !</w:t>
      </w:r>
      <w:proofErr w:type="gramEnd"/>
    </w:p>
    <w:p w:rsidR="00CB1572" w:rsidRPr="000723A4" w:rsidRDefault="008200D5" w:rsidP="004D0A07">
      <w:pPr>
        <w:rPr>
          <w:b/>
        </w:rPr>
      </w:pPr>
      <w:r w:rsidRPr="000723A4">
        <w:rPr>
          <w:b/>
        </w:rPr>
        <w:t xml:space="preserve">Ich bitte Sie, dies mit vollem Einsatz zu unterstützen und mir </w:t>
      </w:r>
      <w:r w:rsidR="00CB1572" w:rsidRPr="000723A4">
        <w:rPr>
          <w:b/>
        </w:rPr>
        <w:t xml:space="preserve">Ihre Gedanken zum Obigen mitzuteilen. </w:t>
      </w:r>
    </w:p>
    <w:p w:rsidR="008200D5" w:rsidRPr="000723A4" w:rsidRDefault="00CB1572" w:rsidP="004D0A07">
      <w:pPr>
        <w:rPr>
          <w:b/>
        </w:rPr>
      </w:pPr>
      <w:r w:rsidRPr="000723A4">
        <w:rPr>
          <w:b/>
        </w:rPr>
        <w:t>Werden Sie meine Forderungen unterstützen? Und</w:t>
      </w:r>
      <w:r w:rsidR="008200D5" w:rsidRPr="000723A4">
        <w:rPr>
          <w:b/>
        </w:rPr>
        <w:t xml:space="preserve"> in welcher Form </w:t>
      </w:r>
      <w:r w:rsidRPr="000723A4">
        <w:rPr>
          <w:b/>
        </w:rPr>
        <w:t>werden Sie dies tun?</w:t>
      </w:r>
    </w:p>
    <w:p w:rsidR="00257DC7" w:rsidRDefault="000723A4" w:rsidP="004D0A07">
      <w:r>
        <w:t>Ich freue mich sehr auf Ihre Antwort!</w:t>
      </w:r>
    </w:p>
    <w:p w:rsidR="000723A4" w:rsidRDefault="000723A4" w:rsidP="004D0A07">
      <w:r>
        <w:t>Mit herzlichen Grüßen</w:t>
      </w:r>
    </w:p>
    <w:p w:rsidR="007343A9" w:rsidRDefault="007343A9" w:rsidP="007343A9">
      <w:pPr>
        <w:pStyle w:val="KeinLeerraum"/>
        <w:rPr>
          <w:sz w:val="18"/>
          <w:szCs w:val="18"/>
        </w:rPr>
      </w:pPr>
      <w:r>
        <w:t xml:space="preserve">Carsten </w:t>
      </w:r>
      <w:proofErr w:type="spellStart"/>
      <w:r>
        <w:t>Piechnik</w:t>
      </w:r>
      <w:proofErr w:type="spellEnd"/>
      <w:r>
        <w:br/>
      </w:r>
    </w:p>
    <w:p w:rsidR="00257DC7" w:rsidRPr="007343A9" w:rsidRDefault="007343A9" w:rsidP="007343A9">
      <w:pPr>
        <w:pStyle w:val="KeinLeerraum"/>
        <w:rPr>
          <w:sz w:val="18"/>
          <w:szCs w:val="18"/>
        </w:rPr>
      </w:pPr>
      <w:r w:rsidRPr="007343A9">
        <w:rPr>
          <w:sz w:val="18"/>
          <w:szCs w:val="18"/>
        </w:rPr>
        <w:t>Vorsitzender im Vorsitzenden-Team der GEW Herne</w:t>
      </w:r>
    </w:p>
    <w:sectPr w:rsidR="00257DC7" w:rsidRPr="007343A9" w:rsidSect="00DA35A4">
      <w:pgSz w:w="11906" w:h="16838"/>
      <w:pgMar w:top="1134" w:right="1133"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B148C"/>
    <w:multiLevelType w:val="hybridMultilevel"/>
    <w:tmpl w:val="116C9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7880"/>
    <w:rsid w:val="000723A4"/>
    <w:rsid w:val="000E1A4D"/>
    <w:rsid w:val="000F5A32"/>
    <w:rsid w:val="00112C35"/>
    <w:rsid w:val="00255618"/>
    <w:rsid w:val="00257DC7"/>
    <w:rsid w:val="002B7BEF"/>
    <w:rsid w:val="0031245A"/>
    <w:rsid w:val="00313141"/>
    <w:rsid w:val="0039619A"/>
    <w:rsid w:val="003A407D"/>
    <w:rsid w:val="003C2E51"/>
    <w:rsid w:val="004D0A07"/>
    <w:rsid w:val="004D47ED"/>
    <w:rsid w:val="004E684A"/>
    <w:rsid w:val="00506626"/>
    <w:rsid w:val="006A7880"/>
    <w:rsid w:val="007343A9"/>
    <w:rsid w:val="00790A6C"/>
    <w:rsid w:val="007F7451"/>
    <w:rsid w:val="008200D5"/>
    <w:rsid w:val="0083596C"/>
    <w:rsid w:val="009E74C7"/>
    <w:rsid w:val="00A11E9E"/>
    <w:rsid w:val="00AE1E28"/>
    <w:rsid w:val="00B606EC"/>
    <w:rsid w:val="00B607E0"/>
    <w:rsid w:val="00BA113C"/>
    <w:rsid w:val="00C150B1"/>
    <w:rsid w:val="00C34DC8"/>
    <w:rsid w:val="00CB1572"/>
    <w:rsid w:val="00DA35A4"/>
    <w:rsid w:val="00DC38DA"/>
    <w:rsid w:val="00DD5CED"/>
    <w:rsid w:val="00DD7389"/>
    <w:rsid w:val="00EA0F99"/>
    <w:rsid w:val="00F50C88"/>
    <w:rsid w:val="00FA193D"/>
    <w:rsid w:val="00FD37BD"/>
    <w:rsid w:val="00FF6E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E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45A"/>
    <w:pPr>
      <w:ind w:left="720"/>
      <w:contextualSpacing/>
    </w:pPr>
  </w:style>
  <w:style w:type="paragraph" w:styleId="KeinLeerraum">
    <w:name w:val="No Spacing"/>
    <w:uiPriority w:val="1"/>
    <w:qFormat/>
    <w:rsid w:val="008359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45A"/>
    <w:pPr>
      <w:ind w:left="720"/>
      <w:contextualSpacing/>
    </w:pPr>
  </w:style>
  <w:style w:type="paragraph" w:styleId="KeinLeerraum">
    <w:name w:val="No Spacing"/>
    <w:uiPriority w:val="1"/>
    <w:qFormat/>
    <w:rsid w:val="008359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8626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Windows-Benutzer</cp:lastModifiedBy>
  <cp:revision>2</cp:revision>
  <cp:lastPrinted>2020-05-14T19:12:00Z</cp:lastPrinted>
  <dcterms:created xsi:type="dcterms:W3CDTF">2020-05-14T19:14:00Z</dcterms:created>
  <dcterms:modified xsi:type="dcterms:W3CDTF">2020-05-14T19:14:00Z</dcterms:modified>
</cp:coreProperties>
</file>